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BCD" w:rsidR="00B60712" w:rsidP="00B60712" w:rsidRDefault="00B60712" w14:paraId="7F6CD2E8" w14:textId="77777777">
      <w:pPr>
        <w:rPr>
          <w:rFonts w:ascii="DM Sans" w:hAnsi="DM Sans"/>
          <w:b/>
          <w:bCs/>
        </w:rPr>
      </w:pPr>
      <w:r w:rsidRPr="00692BCD">
        <w:rPr>
          <w:rFonts w:ascii="DM Sans" w:hAnsi="DM Sans"/>
          <w:b/>
          <w:bCs/>
        </w:rPr>
        <w:t>Press Release</w:t>
      </w:r>
    </w:p>
    <w:p w:rsidRPr="00692BCD" w:rsidR="00B60712" w:rsidP="00B60712" w:rsidRDefault="00B60712" w14:paraId="0CE41B26" w14:textId="77777777">
      <w:pPr>
        <w:rPr>
          <w:rFonts w:ascii="DM Sans" w:hAnsi="DM Sans"/>
          <w:b/>
          <w:bCs/>
          <w:highlight w:val="yellow"/>
        </w:rPr>
      </w:pPr>
    </w:p>
    <w:p w:rsidRPr="00692BCD" w:rsidR="00B60712" w:rsidP="00B60712" w:rsidRDefault="00B60712" w14:paraId="25F246DD" w14:textId="075591C9">
      <w:pPr>
        <w:jc w:val="center"/>
        <w:rPr>
          <w:rFonts w:ascii="DM Sans" w:hAnsi="DM Sans"/>
          <w:b/>
          <w:bCs/>
        </w:rPr>
      </w:pPr>
      <w:r w:rsidRPr="00692BCD">
        <w:rPr>
          <w:rFonts w:ascii="DM Sans" w:hAnsi="DM Sans"/>
          <w:b/>
          <w:bCs/>
        </w:rPr>
        <w:t>South-Tees Families Find Joy and Support Through Summer Event</w:t>
      </w:r>
    </w:p>
    <w:p w:rsidRPr="00692BCD" w:rsidR="00B60712" w:rsidP="00B60712" w:rsidRDefault="00B60712" w14:paraId="5A955FC1" w14:textId="26FFD672">
      <w:pPr>
        <w:jc w:val="both"/>
        <w:rPr>
          <w:rFonts w:ascii="DM Sans" w:hAnsi="DM Sans"/>
        </w:rPr>
      </w:pPr>
      <w:r w:rsidRPr="00692BCD">
        <w:rPr>
          <w:rFonts w:ascii="DM Sans" w:hAnsi="DM Sans"/>
        </w:rPr>
        <w:t xml:space="preserve">Over 30 Families from the Family Action South Tees </w:t>
      </w:r>
      <w:r w:rsidRPr="00692BCD">
        <w:rPr>
          <w:rFonts w:ascii="DM Sans" w:hAnsi="DM Sans" w:eastAsia="Calibri" w:cs="Calibri"/>
          <w:color w:val="292C4F" w:themeColor="text1"/>
        </w:rPr>
        <w:t>Perinatal Support Service</w:t>
      </w:r>
      <w:r w:rsidRPr="00692BCD">
        <w:rPr>
          <w:rFonts w:ascii="DM Sans" w:hAnsi="DM Sans"/>
        </w:rPr>
        <w:t xml:space="preserve"> and </w:t>
      </w:r>
      <w:r w:rsidR="009A09B5">
        <w:rPr>
          <w:rFonts w:ascii="DM Sans" w:hAnsi="DM Sans"/>
        </w:rPr>
        <w:t>South Tees Maternity Services</w:t>
      </w:r>
      <w:r w:rsidRPr="00692BCD">
        <w:rPr>
          <w:rFonts w:ascii="DM Sans" w:hAnsi="DM Sans"/>
        </w:rPr>
        <w:t xml:space="preserve"> were treated to a special summer event at Saltburn-</w:t>
      </w:r>
      <w:r w:rsidR="00397CF7">
        <w:rPr>
          <w:rFonts w:ascii="DM Sans" w:hAnsi="DM Sans"/>
        </w:rPr>
        <w:t>by</w:t>
      </w:r>
      <w:r w:rsidRPr="00692BCD">
        <w:rPr>
          <w:rFonts w:ascii="DM Sans" w:hAnsi="DM Sans"/>
        </w:rPr>
        <w:t xml:space="preserve">-Sea beach huts, thanks to the Family Action Summer Fund. </w:t>
      </w:r>
    </w:p>
    <w:p w:rsidRPr="00692BCD" w:rsidR="00B60712" w:rsidP="00B60712" w:rsidRDefault="00B60712" w14:paraId="2F87564A" w14:textId="77777777">
      <w:pPr>
        <w:jc w:val="both"/>
        <w:rPr>
          <w:rFonts w:ascii="DM Sans" w:hAnsi="DM Sans"/>
        </w:rPr>
      </w:pPr>
      <w:r w:rsidRPr="00692BCD">
        <w:rPr>
          <w:rFonts w:ascii="DM Sans" w:hAnsi="DM Sans"/>
        </w:rPr>
        <w:t>Family Action’s Summer Fund provides families across the UK with access to activities, local events and days out that might otherwise be out of reach. These experiences are designed to help families build confidence, improve mental health, and connect with local communities.</w:t>
      </w:r>
    </w:p>
    <w:p w:rsidRPr="00692BCD" w:rsidR="00B60712" w:rsidP="00B60712" w:rsidRDefault="00B60712" w14:paraId="37A40A77" w14:textId="3E833B85">
      <w:pPr>
        <w:jc w:val="both"/>
        <w:rPr>
          <w:rFonts w:ascii="DM Sans" w:hAnsi="DM Sans"/>
        </w:rPr>
      </w:pPr>
      <w:r w:rsidRPr="16A45600" w:rsidR="00B60712">
        <w:rPr>
          <w:rFonts w:ascii="DM Sans" w:hAnsi="DM Sans"/>
        </w:rPr>
        <w:t>At the summer day out in Saltburn families enjoyed playing on the beach, decorating pebbles, paddling in the sea, wellbeing sessions led by</w:t>
      </w:r>
      <w:r w:rsidRPr="16A45600" w:rsidR="00B60712">
        <w:rPr>
          <w:rFonts w:ascii="DM Sans" w:hAnsi="DM Sans"/>
        </w:rPr>
        <w:t xml:space="preserve"> </w:t>
      </w:r>
      <w:r w:rsidRPr="16A45600" w:rsidR="00397CF7">
        <w:rPr>
          <w:rFonts w:ascii="DM Sans" w:hAnsi="DM Sans"/>
        </w:rPr>
        <w:t>Kate Schott from Enlightened Living</w:t>
      </w:r>
      <w:r w:rsidRPr="16A45600" w:rsidR="00B60712">
        <w:rPr>
          <w:rFonts w:ascii="DM Sans" w:hAnsi="DM Sans"/>
        </w:rPr>
        <w:t>,</w:t>
      </w:r>
      <w:r w:rsidRPr="16A45600" w:rsidR="00B60712">
        <w:rPr>
          <w:rFonts w:ascii="DM Sans" w:hAnsi="DM Sans"/>
        </w:rPr>
        <w:t xml:space="preserve"> and of course fish and chips for all.</w:t>
      </w:r>
    </w:p>
    <w:p w:rsidRPr="00692BCD" w:rsidR="00B60712" w:rsidP="00B60712" w:rsidRDefault="00B60712" w14:paraId="50FC0C88" w14:textId="2C5F8878">
      <w:pPr>
        <w:jc w:val="both"/>
        <w:rPr>
          <w:rFonts w:ascii="DM Sans" w:hAnsi="DM Sans"/>
        </w:rPr>
      </w:pPr>
      <w:r w:rsidRPr="00692BCD">
        <w:rPr>
          <w:rFonts w:ascii="DM Sans" w:hAnsi="DM Sans"/>
        </w:rPr>
        <w:t xml:space="preserve">“Families feel pressure to live up to unrealistic expectations of summer—packed with big trips and expensive activities. </w:t>
      </w:r>
      <w:r w:rsidRPr="00692BCD">
        <w:rPr>
          <w:rFonts w:ascii="DM Sans" w:hAnsi="DM Sans" w:cs="Segoe UI"/>
          <w:color w:val="292C4F"/>
        </w:rPr>
        <w:t xml:space="preserve"> </w:t>
      </w:r>
      <w:r w:rsidRPr="00692BCD">
        <w:rPr>
          <w:rFonts w:ascii="DM Sans" w:hAnsi="DM Sans"/>
        </w:rPr>
        <w:t>But for many of the families we work with, for lots of reasons, even accessing the simple joys of summer feels out of reach.” said Jen Booth, Family Action Service Manager.</w:t>
      </w:r>
    </w:p>
    <w:p w:rsidRPr="00692BCD" w:rsidR="00B60712" w:rsidP="00B60712" w:rsidRDefault="00B60712" w14:paraId="7079A973" w14:textId="77777777">
      <w:pPr>
        <w:jc w:val="both"/>
        <w:rPr>
          <w:rFonts w:ascii="DM Sans" w:hAnsi="DM Sans"/>
        </w:rPr>
      </w:pPr>
      <w:r w:rsidRPr="00692BCD">
        <w:rPr>
          <w:rFonts w:ascii="DM Sans" w:hAnsi="DM Sans"/>
        </w:rPr>
        <w:t>“Every family’s summer looks different, and for many, the idea of a “perfect” summer is far from reality. Recognising the unique challenges families face—from financial hardship and health conditions to anxiety and caring responsibilities— Family Action’s Summer Fund looks to bring joy, connection, and support to those who need it most.”</w:t>
      </w:r>
    </w:p>
    <w:p w:rsidRPr="00692BCD" w:rsidR="00B60712" w:rsidP="00B60712" w:rsidRDefault="00B60712" w14:paraId="06669E23" w14:textId="048BE5C2">
      <w:pPr>
        <w:jc w:val="both"/>
        <w:rPr>
          <w:rFonts w:ascii="DM Sans" w:hAnsi="DM Sans"/>
        </w:rPr>
      </w:pPr>
      <w:r w:rsidRPr="00692BCD">
        <w:rPr>
          <w:rFonts w:ascii="DM Sans" w:hAnsi="DM Sans"/>
        </w:rPr>
        <w:t xml:space="preserve">One </w:t>
      </w:r>
      <w:r w:rsidRPr="00692BCD" w:rsidR="00692BCD">
        <w:rPr>
          <w:rFonts w:ascii="DM Sans" w:hAnsi="DM Sans"/>
        </w:rPr>
        <w:t>Mum</w:t>
      </w:r>
      <w:r w:rsidRPr="00692BCD">
        <w:rPr>
          <w:rFonts w:ascii="DM Sans" w:hAnsi="DM Sans"/>
        </w:rPr>
        <w:t xml:space="preserve"> who took part shared </w:t>
      </w:r>
      <w:r w:rsidRPr="00692BCD" w:rsidR="00692BCD">
        <w:rPr>
          <w:rFonts w:ascii="DM Sans" w:hAnsi="DM Sans"/>
        </w:rPr>
        <w:t>her</w:t>
      </w:r>
      <w:r w:rsidRPr="00692BCD">
        <w:rPr>
          <w:rFonts w:ascii="DM Sans" w:hAnsi="DM Sans"/>
        </w:rPr>
        <w:t xml:space="preserve"> experience: “</w:t>
      </w:r>
      <w:r w:rsidRPr="00692BCD" w:rsidR="00692BCD">
        <w:rPr>
          <w:rFonts w:ascii="DM Sans" w:hAnsi="DM Sans"/>
        </w:rPr>
        <w:t>‘It was really great. Me and River had such an amazing time and it was River's first time at the beach as well, so that was a really nice experience to have for me and him.”</w:t>
      </w:r>
    </w:p>
    <w:p w:rsidRPr="00692BCD" w:rsidR="00692BCD" w:rsidP="00B60712" w:rsidRDefault="00692BCD" w14:paraId="6141A349" w14:textId="5D4C15C5">
      <w:pPr>
        <w:jc w:val="both"/>
        <w:rPr>
          <w:rFonts w:ascii="DM Sans" w:hAnsi="DM Sans"/>
        </w:rPr>
      </w:pPr>
      <w:r w:rsidRPr="00692BCD">
        <w:rPr>
          <w:rFonts w:ascii="DM Sans" w:hAnsi="DM Sans"/>
        </w:rPr>
        <w:t>Another said: “‘It was such an amazing day yesterday all the ladies were amazing and treated us mams like queen's for the day! It was fabulous for us to meet other mams and for our babies to interact with other babies.” </w:t>
      </w:r>
    </w:p>
    <w:p w:rsidRPr="00692BCD" w:rsidR="00B60712" w:rsidP="00B60712" w:rsidRDefault="00B60712" w14:paraId="29CD53D9" w14:textId="56B77F23">
      <w:pPr>
        <w:jc w:val="both"/>
        <w:rPr>
          <w:rFonts w:ascii="DM Sans" w:hAnsi="DM Sans"/>
        </w:rPr>
      </w:pPr>
      <w:r w:rsidRPr="00692BCD">
        <w:rPr>
          <w:rFonts w:ascii="DM Sans" w:hAnsi="DM Sans"/>
        </w:rPr>
        <w:t>Family Action is committed to ensuring that no family feels left behind this summer. Through the Summer Fund, they are helping to create a more inclusive and compassionate community: one day out at a time.</w:t>
      </w:r>
    </w:p>
    <w:p w:rsidRPr="00692BCD" w:rsidR="00692BCD" w:rsidP="00692BCD" w:rsidRDefault="00692BCD" w14:paraId="25B31D35" w14:textId="42B10D75">
      <w:pPr>
        <w:spacing w:after="0" w:line="240" w:lineRule="auto"/>
        <w:rPr>
          <w:rFonts w:ascii="DM Sans" w:hAnsi="DM Sans" w:eastAsia="Calibri" w:cs="Calibri"/>
          <w:b/>
          <w:bCs/>
          <w:color w:val="292C4F" w:themeColor="text1"/>
        </w:rPr>
      </w:pPr>
      <w:r w:rsidRPr="00692BCD">
        <w:rPr>
          <w:rFonts w:ascii="DM Sans" w:hAnsi="DM Sans"/>
        </w:rPr>
        <w:t xml:space="preserve">The </w:t>
      </w:r>
      <w:r w:rsidRPr="00692BCD">
        <w:rPr>
          <w:rFonts w:ascii="DM Sans" w:hAnsi="DM Sans" w:eastAsia="Calibri" w:cs="Calibri"/>
          <w:color w:val="292C4F" w:themeColor="text1"/>
        </w:rPr>
        <w:t>Family Action South Tees Perinata</w:t>
      </w:r>
      <w:r>
        <w:rPr>
          <w:rFonts w:ascii="DM Sans" w:hAnsi="DM Sans" w:eastAsia="Calibri" w:cs="Calibri"/>
          <w:color w:val="292C4F" w:themeColor="text1"/>
        </w:rPr>
        <w:t>l</w:t>
      </w:r>
      <w:r w:rsidRPr="00692BCD">
        <w:rPr>
          <w:rFonts w:ascii="DM Sans" w:hAnsi="DM Sans" w:eastAsia="Calibri" w:cs="Calibri"/>
          <w:color w:val="292C4F" w:themeColor="text1"/>
        </w:rPr>
        <w:t xml:space="preserve"> Service</w:t>
      </w:r>
      <w:r w:rsidRPr="00692BCD">
        <w:rPr>
          <w:rFonts w:ascii="DM Sans" w:hAnsi="DM Sans" w:eastAsia="Calibri" w:cs="Calibri"/>
          <w:b/>
          <w:bCs/>
          <w:color w:val="292C4F" w:themeColor="text1"/>
        </w:rPr>
        <w:t xml:space="preserve"> </w:t>
      </w:r>
      <w:r w:rsidRPr="00692BCD">
        <w:rPr>
          <w:rFonts w:ascii="DM Sans" w:hAnsi="DM Sans" w:eastAsia="Calibri" w:cs="Calibri"/>
          <w:color w:val="292C4F" w:themeColor="text1"/>
        </w:rPr>
        <w:t>provides support to parents where one, or both, parents</w:t>
      </w:r>
      <w:r w:rsidR="00D93DA4">
        <w:rPr>
          <w:rFonts w:ascii="DM Sans" w:hAnsi="DM Sans" w:eastAsia="Calibri" w:cs="Calibri"/>
          <w:color w:val="292C4F" w:themeColor="text1"/>
        </w:rPr>
        <w:t xml:space="preserve"> or caregivers</w:t>
      </w:r>
      <w:r w:rsidRPr="00692BCD">
        <w:rPr>
          <w:rFonts w:ascii="DM Sans" w:hAnsi="DM Sans" w:eastAsia="Calibri" w:cs="Calibri"/>
          <w:color w:val="292C4F" w:themeColor="text1"/>
        </w:rPr>
        <w:t xml:space="preserve"> require some support with their mental health or well-being. It also supports parents with bonding and attachment with their baby, from birth up until the baby’s 2nd birthday.</w:t>
      </w:r>
    </w:p>
    <w:p w:rsidR="00692BCD" w:rsidP="00B60712" w:rsidRDefault="00692BCD" w14:paraId="7F77BDA6" w14:textId="77777777">
      <w:pPr>
        <w:rPr>
          <w:rFonts w:ascii="DM Sans" w:hAnsi="DM Sans"/>
        </w:rPr>
      </w:pPr>
    </w:p>
    <w:p w:rsidRPr="00692BCD" w:rsidR="00B60712" w:rsidP="00B60712" w:rsidRDefault="00B60712" w14:paraId="451668F9" w14:textId="63744B40">
      <w:pPr>
        <w:rPr>
          <w:rFonts w:ascii="DM Sans" w:hAnsi="DM Sans"/>
        </w:rPr>
      </w:pPr>
      <w:r w:rsidRPr="00692BCD">
        <w:rPr>
          <w:rFonts w:ascii="DM Sans" w:hAnsi="DM Sans"/>
        </w:rPr>
        <w:t xml:space="preserve">To find out more about Family Action visit </w:t>
      </w:r>
      <w:hyperlink w:tgtFrame="_blank" w:tooltip="smartCard-inline" w:history="1" r:id="rId10">
        <w:r w:rsidRPr="00692BCD">
          <w:rPr>
            <w:rStyle w:val="Hyperlink"/>
            <w:rFonts w:ascii="DM Sans" w:hAnsi="DM Sans"/>
          </w:rPr>
          <w:t>http://family-action.org.uk/holiday-hunger</w:t>
        </w:r>
      </w:hyperlink>
    </w:p>
    <w:p w:rsidRPr="00692BCD" w:rsidR="00B60712" w:rsidP="00B60712" w:rsidRDefault="00B60712" w14:paraId="07C5FAB1" w14:textId="77777777">
      <w:pPr>
        <w:tabs>
          <w:tab w:val="left" w:pos="7820"/>
        </w:tabs>
        <w:jc w:val="center"/>
        <w:rPr>
          <w:rFonts w:ascii="DM Sans" w:hAnsi="DM Sans"/>
          <w:b/>
          <w:bCs/>
        </w:rPr>
      </w:pPr>
      <w:r w:rsidRPr="00692BCD">
        <w:rPr>
          <w:rFonts w:ascii="DM Sans" w:hAnsi="DM Sans"/>
          <w:b/>
          <w:bCs/>
        </w:rPr>
        <w:t>-ends-</w:t>
      </w:r>
    </w:p>
    <w:p w:rsidRPr="00692BCD" w:rsidR="00B60712" w:rsidP="00B60712" w:rsidRDefault="00B60712" w14:paraId="512F10CC" w14:textId="77777777">
      <w:pPr>
        <w:spacing w:before="60" w:after="120" w:line="264" w:lineRule="auto"/>
        <w:jc w:val="both"/>
        <w:rPr>
          <w:rFonts w:ascii="DM Sans" w:hAnsi="DM Sans"/>
          <w:b/>
          <w:bCs/>
        </w:rPr>
      </w:pPr>
      <w:r w:rsidRPr="00692BCD">
        <w:rPr>
          <w:rFonts w:ascii="DM Sans" w:hAnsi="DM Sans" w:eastAsia="VAG Rounded Std" w:cs="VAG Rounded Std"/>
          <w:b/>
          <w:bCs/>
        </w:rPr>
        <w:t xml:space="preserve">Contact details:    </w:t>
      </w:r>
    </w:p>
    <w:p w:rsidRPr="00692BCD" w:rsidR="00B60712" w:rsidP="00B60712" w:rsidRDefault="00B60712" w14:paraId="15A43A4E" w14:textId="77777777">
      <w:pPr>
        <w:spacing w:before="60" w:after="120" w:line="264" w:lineRule="auto"/>
        <w:jc w:val="both"/>
        <w:rPr>
          <w:rFonts w:ascii="DM Sans" w:hAnsi="DM Sans"/>
        </w:rPr>
      </w:pPr>
      <w:r w:rsidRPr="00692BCD">
        <w:rPr>
          <w:rFonts w:ascii="DM Sans" w:hAnsi="DM Sans" w:eastAsia="VAG Rounded Std" w:cs="VAG Rounded Std"/>
        </w:rPr>
        <w:t xml:space="preserve">Email: Cathy Midgley - PR Manager at </w:t>
      </w:r>
      <w:hyperlink r:id="rId11">
        <w:r w:rsidRPr="00692BCD">
          <w:rPr>
            <w:rStyle w:val="Hyperlink"/>
            <w:rFonts w:ascii="DM Sans" w:hAnsi="DM Sans" w:eastAsia="Aptos" w:cs="Aptos"/>
          </w:rPr>
          <w:t>media-pr@family-action.org.uk</w:t>
        </w:r>
      </w:hyperlink>
      <w:r w:rsidRPr="00692BCD">
        <w:rPr>
          <w:rFonts w:ascii="DM Sans" w:hAnsi="DM Sans" w:eastAsia="VAG Rounded Std" w:cs="VAG Rounded Std"/>
          <w:u w:val="single"/>
        </w:rPr>
        <w:t xml:space="preserve"> </w:t>
      </w:r>
      <w:r w:rsidRPr="00692BCD">
        <w:rPr>
          <w:rFonts w:ascii="DM Sans" w:hAnsi="DM Sans" w:eastAsia="VAG Rounded Std" w:cs="VAG Rounded Std"/>
        </w:rPr>
        <w:t xml:space="preserve">     </w:t>
      </w:r>
    </w:p>
    <w:p w:rsidRPr="00692BCD" w:rsidR="00B60712" w:rsidP="00B60712" w:rsidRDefault="00B60712" w14:paraId="585D6DCB" w14:textId="77777777">
      <w:pPr>
        <w:spacing w:before="60" w:after="120" w:line="264" w:lineRule="auto"/>
        <w:jc w:val="both"/>
        <w:rPr>
          <w:rFonts w:ascii="DM Sans" w:hAnsi="DM Sans"/>
        </w:rPr>
      </w:pPr>
      <w:r w:rsidRPr="00692BCD">
        <w:rPr>
          <w:rFonts w:ascii="DM Sans" w:hAnsi="DM Sans" w:eastAsia="VAG Rounded Std" w:cs="VAG Rounded Std"/>
        </w:rPr>
        <w:t xml:space="preserve">Phone: 07903 074 174    </w:t>
      </w:r>
    </w:p>
    <w:p w:rsidRPr="00692BCD" w:rsidR="00B60712" w:rsidP="00B60712" w:rsidRDefault="00B60712" w14:paraId="1349EC13" w14:textId="77777777">
      <w:pPr>
        <w:rPr>
          <w:rFonts w:ascii="DM Sans" w:hAnsi="DM Sans"/>
          <w:b/>
          <w:bCs/>
        </w:rPr>
      </w:pPr>
      <w:r w:rsidRPr="00692BCD">
        <w:rPr>
          <w:rFonts w:ascii="DM Sans" w:hAnsi="DM Sans"/>
          <w:b/>
          <w:bCs/>
        </w:rPr>
        <w:t xml:space="preserve">About Family Action   </w:t>
      </w:r>
    </w:p>
    <w:p w:rsidRPr="00692BCD" w:rsidR="00B60712" w:rsidP="00B60712" w:rsidRDefault="00B60712" w14:paraId="15F25AE3" w14:textId="77777777">
      <w:pPr>
        <w:spacing w:line="259" w:lineRule="auto"/>
        <w:jc w:val="both"/>
        <w:rPr>
          <w:rFonts w:ascii="DM Sans" w:hAnsi="DM Sans"/>
        </w:rPr>
      </w:pPr>
      <w:r w:rsidRPr="00692BCD">
        <w:rPr>
          <w:rFonts w:ascii="DM Sans" w:hAnsi="DM Sans"/>
        </w:rPr>
        <w:t>Family Action have supported families through life’s toughest challenges for over 150 years. Founded in 1869, when ideas about family were very different, the charity helped shape the roots of modern social work and has continually evolved to meet the changing needs of families in the UK today.</w:t>
      </w:r>
    </w:p>
    <w:p w:rsidRPr="00692BCD" w:rsidR="00B60712" w:rsidP="00B60712" w:rsidRDefault="00B60712" w14:paraId="0D9582F8" w14:textId="77777777">
      <w:pPr>
        <w:spacing w:line="259" w:lineRule="auto"/>
        <w:jc w:val="both"/>
        <w:rPr>
          <w:rFonts w:ascii="DM Sans" w:hAnsi="DM Sans"/>
        </w:rPr>
      </w:pPr>
      <w:r w:rsidRPr="00692BCD">
        <w:rPr>
          <w:rFonts w:ascii="DM Sans" w:hAnsi="DM Sans"/>
        </w:rPr>
        <w:t>Today, Family Action are the country’s leading family and relationship support charity — offering practical, emotional and financial help to families of all kinds, at every age and stage of life.</w:t>
      </w:r>
    </w:p>
    <w:p w:rsidRPr="00692BCD" w:rsidR="00B60712" w:rsidP="00B60712" w:rsidRDefault="00B60712" w14:paraId="3BCE2907" w14:textId="77777777">
      <w:pPr>
        <w:spacing w:line="259" w:lineRule="auto"/>
        <w:jc w:val="both"/>
        <w:rPr>
          <w:rFonts w:ascii="DM Sans" w:hAnsi="DM Sans"/>
        </w:rPr>
      </w:pPr>
      <w:r w:rsidRPr="00692BCD">
        <w:rPr>
          <w:rFonts w:ascii="DM Sans" w:hAnsi="DM Sans"/>
        </w:rPr>
        <w:t>The charity run 150+ specialist services across England and Wales, supporting some of the most vulnerable children, young people and adults in society. From parenting and post-adoption support, SEND services and therapeutic help for families affected by trauma, to community FOOD Clubs, crisis grants and the National School Breakfast Programme — Family Action provide real support for real life.</w:t>
      </w:r>
    </w:p>
    <w:p w:rsidRPr="00692BCD" w:rsidR="00B60712" w:rsidP="00B60712" w:rsidRDefault="00B60712" w14:paraId="6F08CF93" w14:textId="77777777">
      <w:pPr>
        <w:spacing w:line="259" w:lineRule="auto"/>
        <w:jc w:val="both"/>
        <w:rPr>
          <w:rFonts w:ascii="DM Sans" w:hAnsi="DM Sans"/>
        </w:rPr>
      </w:pPr>
      <w:r w:rsidRPr="00692BCD">
        <w:rPr>
          <w:rFonts w:ascii="DM Sans" w:hAnsi="DM Sans"/>
        </w:rPr>
        <w:t>They offer nationwide access to FamilyLine, a free, confidential helpline, and deliver Relate counselling to individuals, couples and families. Family Action believe that family — in all its forms — can shape the future. They want to make sure that no-one gets left behind.</w:t>
      </w:r>
    </w:p>
    <w:p w:rsidRPr="00692BCD" w:rsidR="00B60712" w:rsidP="00B60712" w:rsidRDefault="00B60712" w14:paraId="40103908" w14:textId="77777777">
      <w:pPr>
        <w:jc w:val="both"/>
        <w:rPr>
          <w:rFonts w:ascii="DM Sans" w:hAnsi="DM Sans"/>
        </w:rPr>
      </w:pPr>
      <w:r w:rsidRPr="00692BCD">
        <w:rPr>
          <w:rFonts w:ascii="DM Sans" w:hAnsi="DM Sans"/>
        </w:rPr>
        <w:t xml:space="preserve">For further information, please visit our website at </w:t>
      </w:r>
      <w:hyperlink r:id="rId12">
        <w:r w:rsidRPr="00692BCD">
          <w:rPr>
            <w:rStyle w:val="Hyperlink"/>
            <w:rFonts w:ascii="DM Sans" w:hAnsi="DM Sans" w:eastAsia="Aptos"/>
            <w:color w:val="auto"/>
          </w:rPr>
          <w:t>www.family-action.org.uk</w:t>
        </w:r>
      </w:hyperlink>
      <w:r w:rsidRPr="00692BCD">
        <w:rPr>
          <w:rFonts w:ascii="DM Sans" w:hAnsi="DM Sans"/>
        </w:rPr>
        <w:t xml:space="preserve">    </w:t>
      </w:r>
    </w:p>
    <w:p w:rsidRPr="00692BCD" w:rsidR="00B60712" w:rsidP="00B60712" w:rsidRDefault="00B60712" w14:paraId="4968C0D9" w14:textId="77777777">
      <w:pPr>
        <w:jc w:val="both"/>
        <w:rPr>
          <w:rFonts w:ascii="DM Sans" w:hAnsi="DM Sans"/>
        </w:rPr>
      </w:pPr>
      <w:r w:rsidRPr="00692BCD">
        <w:rPr>
          <w:rFonts w:ascii="DM Sans" w:hAnsi="DM Sans"/>
        </w:rPr>
        <w:t xml:space="preserve">Registered charity number: 264 713    </w:t>
      </w:r>
    </w:p>
    <w:p w:rsidRPr="00692BCD" w:rsidR="00B60712" w:rsidP="00B60712" w:rsidRDefault="00B60712" w14:paraId="52BB0F9C" w14:textId="77777777">
      <w:pPr>
        <w:rPr>
          <w:rFonts w:ascii="DM Sans" w:hAnsi="DM Sans"/>
        </w:rPr>
      </w:pPr>
      <w:hyperlink r:id="rId13">
        <w:r w:rsidRPr="00692BCD">
          <w:rPr>
            <w:rStyle w:val="Hyperlink"/>
            <w:rFonts w:ascii="DM Sans" w:hAnsi="DM Sans" w:eastAsia="Aptos"/>
          </w:rPr>
          <w:t>www.facebook.com/familyaction/</w:t>
        </w:r>
      </w:hyperlink>
      <w:r w:rsidRPr="00692BCD">
        <w:rPr>
          <w:rFonts w:ascii="DM Sans" w:hAnsi="DM Sans"/>
        </w:rPr>
        <w:t xml:space="preserve">     </w:t>
      </w:r>
    </w:p>
    <w:p w:rsidRPr="00692BCD" w:rsidR="00B60712" w:rsidP="00B60712" w:rsidRDefault="00B60712" w14:paraId="6D52B826" w14:textId="77777777">
      <w:pPr>
        <w:rPr>
          <w:rFonts w:ascii="DM Sans" w:hAnsi="DM Sans"/>
        </w:rPr>
      </w:pPr>
      <w:hyperlink r:id="rId14">
        <w:r w:rsidRPr="00692BCD">
          <w:rPr>
            <w:rStyle w:val="Hyperlink"/>
            <w:rFonts w:ascii="DM Sans" w:hAnsi="DM Sans" w:eastAsia="Aptos"/>
          </w:rPr>
          <w:t>www.instagram.com/family_action/</w:t>
        </w:r>
      </w:hyperlink>
      <w:r w:rsidRPr="00692BCD">
        <w:rPr>
          <w:rFonts w:ascii="DM Sans" w:hAnsi="DM Sans"/>
        </w:rPr>
        <w:t xml:space="preserve">     </w:t>
      </w:r>
    </w:p>
    <w:p w:rsidRPr="00692BCD" w:rsidR="00B60712" w:rsidP="00B60712" w:rsidRDefault="00B60712" w14:paraId="196F79E6" w14:textId="77777777">
      <w:pPr>
        <w:rPr>
          <w:rFonts w:ascii="DM Sans" w:hAnsi="DM Sans"/>
        </w:rPr>
      </w:pPr>
    </w:p>
    <w:p w:rsidRPr="00692BCD" w:rsidR="00B60712" w:rsidP="00B60712" w:rsidRDefault="00B60712" w14:paraId="64A43C34" w14:textId="77777777">
      <w:pPr>
        <w:pStyle w:val="FATitle"/>
        <w:rPr>
          <w:rFonts w:ascii="DM Sans" w:hAnsi="DM Sans"/>
          <w:sz w:val="24"/>
          <w:szCs w:val="24"/>
        </w:rPr>
      </w:pPr>
    </w:p>
    <w:p w:rsidRPr="00692BCD" w:rsidR="00B60712" w:rsidP="00B60712" w:rsidRDefault="00B60712" w14:paraId="0BA673F5" w14:textId="77777777">
      <w:pPr>
        <w:pStyle w:val="FATitle"/>
        <w:rPr>
          <w:rFonts w:ascii="DM Sans" w:hAnsi="DM Sans"/>
          <w:sz w:val="24"/>
          <w:szCs w:val="24"/>
        </w:rPr>
      </w:pPr>
    </w:p>
    <w:p w:rsidRPr="00692BCD" w:rsidR="00D933A9" w:rsidP="00512294" w:rsidRDefault="00D933A9" w14:paraId="5D80BFAC" w14:textId="77777777">
      <w:pPr>
        <w:pStyle w:val="FATitle"/>
        <w:rPr>
          <w:rFonts w:ascii="DM Sans" w:hAnsi="DM Sans"/>
          <w:sz w:val="24"/>
          <w:szCs w:val="24"/>
        </w:rPr>
      </w:pPr>
    </w:p>
    <w:sectPr w:rsidRPr="00692BCD" w:rsidR="00D933A9" w:rsidSect="008E197F">
      <w:headerReference w:type="default" r:id="rId15"/>
      <w:footerReference w:type="default" r:id="rId16"/>
      <w:pgSz w:w="11906" w:h="16838" w:orient="portrait"/>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1E6" w:rsidP="00416C44" w:rsidRDefault="00B441E6" w14:paraId="3B62231D" w14:textId="77777777">
      <w:r>
        <w:separator/>
      </w:r>
    </w:p>
  </w:endnote>
  <w:endnote w:type="continuationSeparator" w:id="0">
    <w:p w:rsidR="00B441E6" w:rsidP="00416C44" w:rsidRDefault="00B441E6" w14:paraId="2F09B5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6084507"/>
      <w:docPartObj>
        <w:docPartGallery w:val="Page Numbers (Bottom of Page)"/>
        <w:docPartUnique/>
      </w:docPartObj>
    </w:sdtPr>
    <w:sdtEndPr>
      <w:rPr>
        <w:noProof/>
        <w:sz w:val="16"/>
        <w:szCs w:val="16"/>
      </w:rPr>
    </w:sdtEndPr>
    <w:sdtContent>
      <w:p w:rsidRPr="00381C9B" w:rsidR="00957D96" w:rsidP="00F657C0" w:rsidRDefault="004566BD" w14:paraId="4C3F6FE1" w14:textId="77777777">
        <w:pPr>
          <w:pStyle w:val="Footer"/>
          <w:tabs>
            <w:tab w:val="clear" w:pos="9026"/>
            <w:tab w:val="right" w:pos="9639"/>
          </w:tabs>
          <w:rPr>
            <w:sz w:val="16"/>
            <w:szCs w:val="16"/>
          </w:rPr>
        </w:pPr>
        <w:r w:rsidRPr="00381C9B">
          <w:rPr>
            <w:sz w:val="16"/>
            <w:szCs w:val="16"/>
          </w:rPr>
          <w:tab/>
        </w:r>
        <w:r w:rsidRPr="00381C9B">
          <w:rPr>
            <w:sz w:val="16"/>
            <w:szCs w:val="16"/>
          </w:rPr>
          <w:tab/>
        </w:r>
        <w:r w:rsidRPr="00381C9B">
          <w:rPr>
            <w:sz w:val="16"/>
            <w:szCs w:val="16"/>
          </w:rPr>
          <w:t xml:space="preserve">Pg </w:t>
        </w:r>
        <w:r w:rsidRPr="00381C9B">
          <w:rPr>
            <w:sz w:val="16"/>
            <w:szCs w:val="16"/>
          </w:rPr>
          <w:fldChar w:fldCharType="begin"/>
        </w:r>
        <w:r w:rsidRPr="00381C9B">
          <w:rPr>
            <w:sz w:val="16"/>
            <w:szCs w:val="16"/>
          </w:rPr>
          <w:instrText xml:space="preserve"> PAGE   \* MERGEFORMAT </w:instrText>
        </w:r>
        <w:r w:rsidRPr="00381C9B">
          <w:rPr>
            <w:sz w:val="16"/>
            <w:szCs w:val="16"/>
          </w:rPr>
          <w:fldChar w:fldCharType="separate"/>
        </w:r>
        <w:r w:rsidRPr="00381C9B">
          <w:rPr>
            <w:noProof/>
            <w:sz w:val="16"/>
            <w:szCs w:val="16"/>
          </w:rPr>
          <w:t>1</w:t>
        </w:r>
        <w:r w:rsidRPr="00381C9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1E6" w:rsidP="00416C44" w:rsidRDefault="00B441E6" w14:paraId="5A879BDB" w14:textId="77777777">
      <w:r>
        <w:separator/>
      </w:r>
    </w:p>
  </w:footnote>
  <w:footnote w:type="continuationSeparator" w:id="0">
    <w:p w:rsidR="00B441E6" w:rsidP="00416C44" w:rsidRDefault="00B441E6" w14:paraId="1CBA21A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1C9B" w:rsidP="00381C9B" w:rsidRDefault="00381C9B" w14:paraId="2000EA41" w14:textId="77777777">
    <w:pPr>
      <w:pStyle w:val="Header"/>
      <w:jc w:val="right"/>
    </w:pPr>
    <w:r>
      <w:rPr>
        <w:noProof/>
      </w:rPr>
      <w:drawing>
        <wp:anchor distT="0" distB="0" distL="114300" distR="114300" simplePos="0" relativeHeight="251659264" behindDoc="0" locked="0" layoutInCell="1" allowOverlap="1" wp14:anchorId="467423D4" wp14:editId="708F5C39">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rsidR="00381C9B" w:rsidP="00381C9B" w:rsidRDefault="00381C9B" w14:paraId="5E278991" w14:textId="77777777">
    <w:pPr>
      <w:pStyle w:val="Header"/>
      <w:jc w:val="right"/>
    </w:pPr>
  </w:p>
  <w:p w:rsidRPr="00381C9B" w:rsidR="00381C9B" w:rsidP="00381C9B" w:rsidRDefault="00381C9B" w14:paraId="2DD564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hint="default" w:ascii="Symbol" w:hAnsi="Symbol"/>
        <w:u w:color="BDCF3C"/>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EE3044B2"/>
    <w:lvl w:ilvl="0" w:tplc="ABE85A3C">
      <w:start w:val="1"/>
      <w:numFmt w:val="bullet"/>
      <w:pStyle w:val="Bullets"/>
      <w:lvlText w:val=""/>
      <w:lvlJc w:val="left"/>
      <w:pPr>
        <w:ind w:left="720" w:hanging="360"/>
      </w:pPr>
      <w:rPr>
        <w:rFonts w:hint="default" w:ascii="Symbol" w:hAnsi="Symbol"/>
        <w:color w:val="178351"/>
      </w:rPr>
    </w:lvl>
    <w:lvl w:ilvl="1" w:tplc="1EA61A88">
      <w:start w:val="1"/>
      <w:numFmt w:val="bullet"/>
      <w:lvlText w:val=""/>
      <w:lvlJc w:val="left"/>
      <w:pPr>
        <w:ind w:left="1440" w:hanging="360"/>
      </w:pPr>
      <w:rPr>
        <w:rFonts w:hint="default" w:ascii="Symbol" w:hAnsi="Symbol"/>
        <w:color w:val="178351"/>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4"/>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12"/>
    <w:rsid w:val="0000089C"/>
    <w:rsid w:val="00010636"/>
    <w:rsid w:val="000126C2"/>
    <w:rsid w:val="000178A5"/>
    <w:rsid w:val="00022A9F"/>
    <w:rsid w:val="0002506B"/>
    <w:rsid w:val="00043E18"/>
    <w:rsid w:val="00044398"/>
    <w:rsid w:val="00047946"/>
    <w:rsid w:val="00062175"/>
    <w:rsid w:val="0007339F"/>
    <w:rsid w:val="0008127C"/>
    <w:rsid w:val="00091335"/>
    <w:rsid w:val="000A0842"/>
    <w:rsid w:val="000A2FFC"/>
    <w:rsid w:val="000A67ED"/>
    <w:rsid w:val="000B33A8"/>
    <w:rsid w:val="000B4192"/>
    <w:rsid w:val="000B5554"/>
    <w:rsid w:val="000C3EF5"/>
    <w:rsid w:val="000D70A2"/>
    <w:rsid w:val="000E33B4"/>
    <w:rsid w:val="000E386D"/>
    <w:rsid w:val="0010008B"/>
    <w:rsid w:val="00100502"/>
    <w:rsid w:val="00106D32"/>
    <w:rsid w:val="00115E3B"/>
    <w:rsid w:val="001218B9"/>
    <w:rsid w:val="00125F4E"/>
    <w:rsid w:val="00136E40"/>
    <w:rsid w:val="0014190B"/>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D58"/>
    <w:rsid w:val="001D2350"/>
    <w:rsid w:val="002011AB"/>
    <w:rsid w:val="00206499"/>
    <w:rsid w:val="00210081"/>
    <w:rsid w:val="00216AF3"/>
    <w:rsid w:val="00220D8B"/>
    <w:rsid w:val="00231102"/>
    <w:rsid w:val="00241A4F"/>
    <w:rsid w:val="0025018C"/>
    <w:rsid w:val="00261D58"/>
    <w:rsid w:val="002736AE"/>
    <w:rsid w:val="002959F6"/>
    <w:rsid w:val="002A065A"/>
    <w:rsid w:val="002A1C30"/>
    <w:rsid w:val="002A7197"/>
    <w:rsid w:val="002B1C93"/>
    <w:rsid w:val="002B4A80"/>
    <w:rsid w:val="002D0C3C"/>
    <w:rsid w:val="002E7695"/>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81C9B"/>
    <w:rsid w:val="003943DF"/>
    <w:rsid w:val="00397CF7"/>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107A"/>
    <w:rsid w:val="00454C28"/>
    <w:rsid w:val="004566BD"/>
    <w:rsid w:val="00472376"/>
    <w:rsid w:val="00477F71"/>
    <w:rsid w:val="00494DCB"/>
    <w:rsid w:val="004B2FCF"/>
    <w:rsid w:val="004C5624"/>
    <w:rsid w:val="004D2BFA"/>
    <w:rsid w:val="004E6981"/>
    <w:rsid w:val="004F141C"/>
    <w:rsid w:val="004F5528"/>
    <w:rsid w:val="004F6FE4"/>
    <w:rsid w:val="0050623B"/>
    <w:rsid w:val="00512294"/>
    <w:rsid w:val="0051243B"/>
    <w:rsid w:val="00512CC6"/>
    <w:rsid w:val="0052081F"/>
    <w:rsid w:val="00520AC1"/>
    <w:rsid w:val="00527A0D"/>
    <w:rsid w:val="00542099"/>
    <w:rsid w:val="0054625D"/>
    <w:rsid w:val="00550787"/>
    <w:rsid w:val="00555BF4"/>
    <w:rsid w:val="00571BC1"/>
    <w:rsid w:val="00590227"/>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7CC0"/>
    <w:rsid w:val="006427FF"/>
    <w:rsid w:val="00643C6F"/>
    <w:rsid w:val="00645611"/>
    <w:rsid w:val="00645745"/>
    <w:rsid w:val="00651454"/>
    <w:rsid w:val="00661D69"/>
    <w:rsid w:val="00666047"/>
    <w:rsid w:val="006714D8"/>
    <w:rsid w:val="006725F1"/>
    <w:rsid w:val="006862A2"/>
    <w:rsid w:val="00691C40"/>
    <w:rsid w:val="00692BCD"/>
    <w:rsid w:val="006A6916"/>
    <w:rsid w:val="006A7D95"/>
    <w:rsid w:val="006B79EF"/>
    <w:rsid w:val="006C56BB"/>
    <w:rsid w:val="006D7BA3"/>
    <w:rsid w:val="006E1701"/>
    <w:rsid w:val="006F7105"/>
    <w:rsid w:val="00702689"/>
    <w:rsid w:val="00705B60"/>
    <w:rsid w:val="00711EE7"/>
    <w:rsid w:val="00724B5B"/>
    <w:rsid w:val="00747FC3"/>
    <w:rsid w:val="00753ADD"/>
    <w:rsid w:val="00754135"/>
    <w:rsid w:val="00754819"/>
    <w:rsid w:val="00766BBE"/>
    <w:rsid w:val="0076750F"/>
    <w:rsid w:val="00767F45"/>
    <w:rsid w:val="00767FE9"/>
    <w:rsid w:val="00772F07"/>
    <w:rsid w:val="00774C3B"/>
    <w:rsid w:val="00783D09"/>
    <w:rsid w:val="007A36DD"/>
    <w:rsid w:val="007C3E99"/>
    <w:rsid w:val="007C4A82"/>
    <w:rsid w:val="007C5129"/>
    <w:rsid w:val="007C69C4"/>
    <w:rsid w:val="007E076D"/>
    <w:rsid w:val="007E6385"/>
    <w:rsid w:val="008125A0"/>
    <w:rsid w:val="00814353"/>
    <w:rsid w:val="008241F9"/>
    <w:rsid w:val="0082772B"/>
    <w:rsid w:val="00827F3C"/>
    <w:rsid w:val="008309C1"/>
    <w:rsid w:val="00834811"/>
    <w:rsid w:val="00841967"/>
    <w:rsid w:val="008577F6"/>
    <w:rsid w:val="00861B0E"/>
    <w:rsid w:val="00862FCC"/>
    <w:rsid w:val="00877EAA"/>
    <w:rsid w:val="008812C8"/>
    <w:rsid w:val="008828D8"/>
    <w:rsid w:val="0088438A"/>
    <w:rsid w:val="00897D0C"/>
    <w:rsid w:val="008B2857"/>
    <w:rsid w:val="008B2D16"/>
    <w:rsid w:val="008B715D"/>
    <w:rsid w:val="008C56E0"/>
    <w:rsid w:val="008C7E99"/>
    <w:rsid w:val="008E0CEF"/>
    <w:rsid w:val="008E197F"/>
    <w:rsid w:val="009028D3"/>
    <w:rsid w:val="00903D67"/>
    <w:rsid w:val="00912590"/>
    <w:rsid w:val="0091557D"/>
    <w:rsid w:val="00922BEB"/>
    <w:rsid w:val="00923C4B"/>
    <w:rsid w:val="00926A58"/>
    <w:rsid w:val="00935593"/>
    <w:rsid w:val="00953EBA"/>
    <w:rsid w:val="00957D96"/>
    <w:rsid w:val="00964587"/>
    <w:rsid w:val="00966991"/>
    <w:rsid w:val="009923B5"/>
    <w:rsid w:val="009A09B5"/>
    <w:rsid w:val="009B1BF3"/>
    <w:rsid w:val="009B799F"/>
    <w:rsid w:val="009D0EBE"/>
    <w:rsid w:val="009D4829"/>
    <w:rsid w:val="009E039A"/>
    <w:rsid w:val="009E5ADE"/>
    <w:rsid w:val="009F28FB"/>
    <w:rsid w:val="00A02387"/>
    <w:rsid w:val="00A02E5A"/>
    <w:rsid w:val="00A1082B"/>
    <w:rsid w:val="00A10E16"/>
    <w:rsid w:val="00A13D6A"/>
    <w:rsid w:val="00A2520C"/>
    <w:rsid w:val="00A273DA"/>
    <w:rsid w:val="00A32138"/>
    <w:rsid w:val="00A3537A"/>
    <w:rsid w:val="00A35813"/>
    <w:rsid w:val="00A3674A"/>
    <w:rsid w:val="00A367A7"/>
    <w:rsid w:val="00A36D47"/>
    <w:rsid w:val="00A3772F"/>
    <w:rsid w:val="00A40E0D"/>
    <w:rsid w:val="00A50599"/>
    <w:rsid w:val="00A553FF"/>
    <w:rsid w:val="00A61EA2"/>
    <w:rsid w:val="00A71E29"/>
    <w:rsid w:val="00A7606E"/>
    <w:rsid w:val="00AA0752"/>
    <w:rsid w:val="00AA3EB3"/>
    <w:rsid w:val="00AC0105"/>
    <w:rsid w:val="00AD7DD0"/>
    <w:rsid w:val="00AE575B"/>
    <w:rsid w:val="00AE76E0"/>
    <w:rsid w:val="00B1136D"/>
    <w:rsid w:val="00B24C67"/>
    <w:rsid w:val="00B30793"/>
    <w:rsid w:val="00B327F5"/>
    <w:rsid w:val="00B36803"/>
    <w:rsid w:val="00B403E1"/>
    <w:rsid w:val="00B42FFA"/>
    <w:rsid w:val="00B441E6"/>
    <w:rsid w:val="00B54927"/>
    <w:rsid w:val="00B55483"/>
    <w:rsid w:val="00B55999"/>
    <w:rsid w:val="00B56042"/>
    <w:rsid w:val="00B57DBD"/>
    <w:rsid w:val="00B60712"/>
    <w:rsid w:val="00B66F04"/>
    <w:rsid w:val="00B71A26"/>
    <w:rsid w:val="00B7466A"/>
    <w:rsid w:val="00B75CF2"/>
    <w:rsid w:val="00B86D22"/>
    <w:rsid w:val="00B95DDF"/>
    <w:rsid w:val="00BA6673"/>
    <w:rsid w:val="00BB20F9"/>
    <w:rsid w:val="00BB3F4C"/>
    <w:rsid w:val="00BC1BDF"/>
    <w:rsid w:val="00BE7496"/>
    <w:rsid w:val="00C21AA4"/>
    <w:rsid w:val="00C231EF"/>
    <w:rsid w:val="00C3387E"/>
    <w:rsid w:val="00C35013"/>
    <w:rsid w:val="00C36A2F"/>
    <w:rsid w:val="00C42D2E"/>
    <w:rsid w:val="00C62293"/>
    <w:rsid w:val="00C64539"/>
    <w:rsid w:val="00C678F3"/>
    <w:rsid w:val="00C67CE1"/>
    <w:rsid w:val="00C826BC"/>
    <w:rsid w:val="00C86D1F"/>
    <w:rsid w:val="00C9481A"/>
    <w:rsid w:val="00CA150F"/>
    <w:rsid w:val="00CA34A9"/>
    <w:rsid w:val="00CB4878"/>
    <w:rsid w:val="00CB7B30"/>
    <w:rsid w:val="00CD158F"/>
    <w:rsid w:val="00CF74E4"/>
    <w:rsid w:val="00D01474"/>
    <w:rsid w:val="00D029DC"/>
    <w:rsid w:val="00D02AB9"/>
    <w:rsid w:val="00D04A39"/>
    <w:rsid w:val="00D051B5"/>
    <w:rsid w:val="00D06825"/>
    <w:rsid w:val="00D649BB"/>
    <w:rsid w:val="00D64F01"/>
    <w:rsid w:val="00D73A40"/>
    <w:rsid w:val="00D933A9"/>
    <w:rsid w:val="00D93DA4"/>
    <w:rsid w:val="00D96471"/>
    <w:rsid w:val="00D96497"/>
    <w:rsid w:val="00DA76F9"/>
    <w:rsid w:val="00DD0673"/>
    <w:rsid w:val="00DD52D0"/>
    <w:rsid w:val="00DF7AA0"/>
    <w:rsid w:val="00E16D90"/>
    <w:rsid w:val="00E47556"/>
    <w:rsid w:val="00E569E7"/>
    <w:rsid w:val="00E7038D"/>
    <w:rsid w:val="00E90366"/>
    <w:rsid w:val="00E90DCE"/>
    <w:rsid w:val="00E93E0C"/>
    <w:rsid w:val="00E95FAD"/>
    <w:rsid w:val="00EA5AF1"/>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20EA3"/>
    <w:rsid w:val="00F2440E"/>
    <w:rsid w:val="00F2602E"/>
    <w:rsid w:val="00F3443F"/>
    <w:rsid w:val="00F4481B"/>
    <w:rsid w:val="00F46643"/>
    <w:rsid w:val="00F468D4"/>
    <w:rsid w:val="00F4695D"/>
    <w:rsid w:val="00F619D6"/>
    <w:rsid w:val="00F657C0"/>
    <w:rsid w:val="00F709B5"/>
    <w:rsid w:val="00F85E1B"/>
    <w:rsid w:val="00F871F9"/>
    <w:rsid w:val="00F91C48"/>
    <w:rsid w:val="00F9782E"/>
    <w:rsid w:val="00FA4921"/>
    <w:rsid w:val="00FA5AE6"/>
    <w:rsid w:val="00FB3E8D"/>
    <w:rsid w:val="00FB4549"/>
    <w:rsid w:val="00FB478F"/>
    <w:rsid w:val="00FB6395"/>
    <w:rsid w:val="00FC11E0"/>
    <w:rsid w:val="00FF2C26"/>
    <w:rsid w:val="00FF34ED"/>
    <w:rsid w:val="00FF3D04"/>
    <w:rsid w:val="16A4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7CD9A"/>
  <w15:docId w15:val="{45270594-628C-47DE-BB15-7DEA4BE9DD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DM Sans" w:hAnsi="DM Sans" w:eastAsia="Calibri"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0712"/>
    <w:pPr>
      <w:autoSpaceDN/>
      <w:spacing w:line="278" w:lineRule="auto"/>
      <w:textAlignment w:val="auto"/>
    </w:pPr>
    <w:rPr>
      <w:rFonts w:asciiTheme="minorHAnsi" w:hAnsiTheme="minorHAnsi" w:eastAsiaTheme="minorHAnsi" w:cstheme="minorBidi"/>
      <w:color w:val="auto"/>
      <w:kern w:val="2"/>
      <w:szCs w:val="24"/>
      <w14:ligatures w14:val="standardContextual"/>
    </w:rPr>
  </w:style>
  <w:style w:type="paragraph" w:styleId="Heading1">
    <w:name w:val="heading 1"/>
    <w:next w:val="Normal"/>
    <w:link w:val="Heading1Char"/>
    <w:autoRedefine/>
    <w:uiPriority w:val="9"/>
    <w:qFormat/>
    <w:rsid w:val="00512294"/>
    <w:pPr>
      <w:spacing w:before="360" w:after="240"/>
      <w:outlineLvl w:val="0"/>
    </w:pPr>
    <w:rPr>
      <w:rFonts w:ascii="VAG Rounded Std" w:hAnsi="VAG Rounded St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pPr>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styleId="HeaderChar" w:customStyle="1">
    <w:name w:val="Header Char"/>
    <w:basedOn w:val="DefaultParagraphFont"/>
  </w:style>
  <w:style w:type="paragraph" w:styleId="Footer">
    <w:name w:val="footer"/>
    <w:basedOn w:val="Normal"/>
    <w:uiPriority w:val="99"/>
    <w:pPr>
      <w:tabs>
        <w:tab w:val="center" w:pos="4513"/>
        <w:tab w:val="right" w:pos="9026"/>
      </w:tabs>
    </w:pPr>
  </w:style>
  <w:style w:type="character" w:styleId="FooterChar" w:customStyle="1">
    <w:name w:val="Footer Char"/>
    <w:basedOn w:val="DefaultParagraphFont"/>
    <w:uiPriority w:val="99"/>
  </w:style>
  <w:style w:type="character" w:styleId="Heading1Char" w:customStyle="1">
    <w:name w:val="Heading 1 Char"/>
    <w:basedOn w:val="DefaultParagraphFont"/>
    <w:link w:val="Heading1"/>
    <w:uiPriority w:val="9"/>
    <w:rsid w:val="00512294"/>
    <w:rPr>
      <w:rFonts w:ascii="VAG Rounded Std" w:hAnsi="VAG Rounded Std" w:cs="Arial"/>
      <w:b/>
      <w:color w:val="178351"/>
      <w:sz w:val="32"/>
      <w:szCs w:val="28"/>
    </w:rPr>
  </w:style>
  <w:style w:type="character" w:styleId="Heading2Char" w:customStyle="1">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pPr>
    <w:rPr>
      <w:rFonts w:eastAsiaTheme="minorEastAsia"/>
      <w:color w:val="585EA8" w:themeColor="text1" w:themeTint="A5"/>
      <w:spacing w:val="15"/>
    </w:rPr>
  </w:style>
  <w:style w:type="character" w:styleId="SubtitleChar" w:customStyle="1">
    <w:name w:val="Subtitle Char"/>
    <w:basedOn w:val="DefaultParagraphFont"/>
    <w:link w:val="Subtitle"/>
    <w:uiPriority w:val="11"/>
    <w:rsid w:val="00E47556"/>
    <w:rPr>
      <w:rFonts w:asciiTheme="minorHAnsi" w:hAnsiTheme="minorHAnsi" w:eastAsiaTheme="minorEastAsia" w:cstheme="minorBidi"/>
      <w:color w:val="585EA8" w:themeColor="text1" w:themeTint="A5"/>
      <w:spacing w:val="15"/>
    </w:rPr>
  </w:style>
  <w:style w:type="paragraph" w:styleId="Header3" w:customStyle="1">
    <w:name w:val="Header 3"/>
    <w:basedOn w:val="Normal"/>
    <w:next w:val="Normal"/>
    <w:link w:val="Header3Char"/>
    <w:autoRedefine/>
    <w:qFormat/>
    <w:rsid w:val="00A02E5A"/>
    <w:pPr>
      <w:spacing w:before="360"/>
    </w:pPr>
    <w:rPr>
      <w:b/>
    </w:rPr>
  </w:style>
  <w:style w:type="character" w:styleId="Header3Char" w:customStyle="1">
    <w:name w:val="Header 3 Char"/>
    <w:basedOn w:val="DefaultParagraphFont"/>
    <w:link w:val="Header3"/>
    <w:rsid w:val="00A02E5A"/>
    <w:rPr>
      <w:rFonts w:ascii="DM Sans" w:hAnsi="DM Sans" w:eastAsia="Times New Roman"/>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styleId="FootnoteTextChar" w:customStyle="1">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styleId="Bullets" w:customStyle="1">
    <w:name w:val="Bullets"/>
    <w:basedOn w:val="ListParagraph"/>
    <w:link w:val="BulletsChar"/>
    <w:autoRedefine/>
    <w:qFormat/>
    <w:rsid w:val="007E076D"/>
    <w:pPr>
      <w:numPr>
        <w:numId w:val="16"/>
      </w:numPr>
      <w:spacing w:before="60" w:after="60"/>
      <w:ind w:left="284" w:hanging="284"/>
    </w:pPr>
  </w:style>
  <w:style w:type="character" w:styleId="ListParagraphChar" w:customStyle="1">
    <w:name w:val="List Paragraph Char"/>
    <w:basedOn w:val="DefaultParagraphFont"/>
    <w:link w:val="ListParagraph"/>
    <w:uiPriority w:val="34"/>
    <w:rsid w:val="00BA6673"/>
    <w:rPr>
      <w:rFonts w:ascii="VAG Rounded Std" w:hAnsi="VAG Rounded Std" w:cs="Arial"/>
      <w:color w:val="525E66"/>
      <w:sz w:val="24"/>
      <w:szCs w:val="24"/>
    </w:rPr>
  </w:style>
  <w:style w:type="character" w:styleId="BulletsChar" w:customStyle="1">
    <w:name w:val="Bullets Char"/>
    <w:basedOn w:val="ListParagraphChar"/>
    <w:link w:val="Bullets"/>
    <w:rsid w:val="007E076D"/>
    <w:rPr>
      <w:rFonts w:ascii="DM Sans" w:hAnsi="DM Sans" w:eastAsia="Times New Roman"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styleId="Links" w:customStyle="1">
    <w:name w:val="Links"/>
    <w:basedOn w:val="Normal"/>
    <w:next w:val="Normal"/>
    <w:link w:val="LinksChar"/>
    <w:autoRedefine/>
    <w:qFormat/>
    <w:rsid w:val="009B1BF3"/>
    <w:rPr>
      <w:color w:val="178351"/>
      <w:szCs w:val="22"/>
    </w:rPr>
  </w:style>
  <w:style w:type="character" w:styleId="LinksChar" w:customStyle="1">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styleId="FAKeyPoint" w:customStyle="1">
    <w:name w:val="FA Key Point"/>
    <w:basedOn w:val="Normal"/>
    <w:next w:val="Normal"/>
    <w:link w:val="FAKeyPointChar"/>
    <w:rsid w:val="00705B60"/>
    <w:rPr>
      <w:rFonts w:ascii="VAGRounded LT Bold" w:hAnsi="VAGRounded LT Bold"/>
      <w:color w:val="7758A5"/>
      <w:szCs w:val="26"/>
      <w:lang w:val="en-US"/>
    </w:rPr>
  </w:style>
  <w:style w:type="paragraph" w:styleId="KeyPoints" w:customStyle="1">
    <w:name w:val="Key Points"/>
    <w:basedOn w:val="FAKeyPoint"/>
    <w:link w:val="KeyPointsChar"/>
    <w:autoRedefine/>
    <w:qFormat/>
    <w:rsid w:val="002A7197"/>
    <w:pPr>
      <w:spacing w:after="120"/>
    </w:pPr>
    <w:rPr>
      <w:rFonts w:ascii="DM Sans" w:hAnsi="DM Sans"/>
      <w:b/>
      <w:color w:val="178351"/>
    </w:rPr>
  </w:style>
  <w:style w:type="character" w:styleId="FAKeyPointChar" w:customStyle="1">
    <w:name w:val="FA Key Point Char"/>
    <w:basedOn w:val="DefaultParagraphFont"/>
    <w:link w:val="FAKeyPoint"/>
    <w:rsid w:val="00705B60"/>
    <w:rPr>
      <w:rFonts w:ascii="VAGRounded LT Bold" w:hAnsi="VAGRounded LT Bold" w:cs="Arial"/>
      <w:color w:val="7758A5"/>
      <w:sz w:val="26"/>
      <w:szCs w:val="26"/>
      <w:lang w:val="en-US"/>
    </w:rPr>
  </w:style>
  <w:style w:type="character" w:styleId="KeyPointsChar" w:customStyle="1">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styleId="DocumentTitle" w:customStyle="1">
    <w:name w:val="Document Title"/>
    <w:basedOn w:val="Heading1"/>
    <w:link w:val="DocumentTitleChar"/>
    <w:autoRedefine/>
    <w:rsid w:val="004F141C"/>
    <w:pPr>
      <w:spacing w:after="120"/>
      <w:jc w:val="right"/>
    </w:pPr>
    <w:rPr>
      <w:color w:val="292C4F"/>
      <w:sz w:val="84"/>
      <w:szCs w:val="84"/>
    </w:rPr>
  </w:style>
  <w:style w:type="character" w:styleId="DocumentTitleChar" w:customStyle="1">
    <w:name w:val="Document Title Char"/>
    <w:basedOn w:val="Heading1Char"/>
    <w:link w:val="DocumentTitle"/>
    <w:rsid w:val="004F141C"/>
    <w:rPr>
      <w:rFonts w:ascii="VAG Rounded Std" w:hAnsi="VAG Rounded Std" w:cs="Arial"/>
      <w:b/>
      <w:color w:val="292C4F"/>
      <w:sz w:val="84"/>
      <w:szCs w:val="84"/>
    </w:rPr>
  </w:style>
  <w:style w:type="paragraph" w:styleId="FATitle" w:customStyle="1">
    <w:name w:val="FA Title"/>
    <w:basedOn w:val="Heading1"/>
    <w:next w:val="Normal"/>
    <w:link w:val="FATitleChar"/>
    <w:autoRedefine/>
    <w:qFormat/>
    <w:rsid w:val="0045107A"/>
    <w:pPr>
      <w:spacing w:after="360"/>
    </w:pPr>
    <w:rPr>
      <w:color w:val="292C4F"/>
      <w:sz w:val="52"/>
    </w:rPr>
  </w:style>
  <w:style w:type="character" w:styleId="FATitleChar" w:customStyle="1">
    <w:name w:val="FA Title Char"/>
    <w:basedOn w:val="Header3Char"/>
    <w:link w:val="FATitle"/>
    <w:rsid w:val="0045107A"/>
    <w:rPr>
      <w:rFonts w:ascii="VAG Rounded Std" w:hAnsi="VAG Rounded Std" w:eastAsia="Times New Roman" w:cs="Arial"/>
      <w:b/>
      <w:color w:val="292C4F"/>
      <w:sz w:val="5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facebook.com/familyaction/"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family-action.org.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edia-pr@family-action.org.uk"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gbr01.safelinks.protection.outlook.com/?url=http%3A%2F%2Ffamily-action.org.uk%2Fholiday-hunger&amp;data=05%7C02%7Ccathy.midgley%40family-action.org.uk%7C71ca18fe9ee54751a31608ddbefc088d%7C7c3c6b24370f462392f2ecf5e01521ac%7C0%7C0%7C638876711884737301%7CUnknown%7CTWFpbGZsb3d8eyJFbXB0eU1hcGkiOnRydWUsIlYiOiIwLjAuMDAwMCIsIlAiOiJXaW4zMiIsIkFOIjoiTWFpbCIsIldUIjoyfQ%3D%3D%7C0%7C%7C%7C&amp;sdata=tgSLp%2B91hX0rc1MNDGtBJFGe4XJMedT9Ahg4bcGw3Jw%3D&amp;reserved=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instagram.com/family_action/"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Family%20Action%20standard/2024%20Family%20Action%20Standard%20Word%20Document.dotx" TargetMode="External"/></Relationships>
</file>

<file path=word/theme/theme1.xml><?xml version="1.0" encoding="utf-8"?>
<a:theme xmlns:a="http://schemas.openxmlformats.org/drawingml/2006/main" xmlns:thm15="http://schemas.microsoft.com/office/thememl/2012/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customXml/itemProps2.xml><?xml version="1.0" encoding="utf-8"?>
<ds:datastoreItem xmlns:ds="http://schemas.openxmlformats.org/officeDocument/2006/customXml" ds:itemID="{861974C8-9925-4726-82AF-84A086B27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2024%20Family%20Action%20Standard%20Word%20Document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Midgley</dc:creator>
  <dc:description/>
  <lastModifiedBy>Cathy Midgley</lastModifiedBy>
  <revision>5</revision>
  <dcterms:created xsi:type="dcterms:W3CDTF">2025-07-10T12:27:00.0000000Z</dcterms:created>
  <dcterms:modified xsi:type="dcterms:W3CDTF">2025-07-11T10:48:17.3195976Z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ed587e15-5daf-494e-bb7c-d097aed41683</vt:lpwstr>
  </property>
</Properties>
</file>